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37" w:rsidRPr="004D4678" w:rsidRDefault="007D2851" w:rsidP="00C36517">
      <w:pPr>
        <w:pStyle w:val="NoSpacing"/>
        <w:spacing w:line="276" w:lineRule="auto"/>
        <w:jc w:val="center"/>
        <w:rPr>
          <w:rFonts w:ascii="Times New Roman" w:hAnsi="Times New Roman" w:cs="Times New Roman"/>
          <w:b/>
          <w:sz w:val="25"/>
          <w:szCs w:val="25"/>
        </w:rPr>
      </w:pPr>
      <w:r w:rsidRPr="004D4678">
        <w:rPr>
          <w:rFonts w:ascii="Times New Roman" w:hAnsi="Times New Roman" w:cs="Times New Roman"/>
          <w:b/>
          <w:sz w:val="25"/>
          <w:szCs w:val="25"/>
        </w:rPr>
        <w:t>Trade De</w:t>
      </w:r>
      <w:r w:rsidR="00D930D3" w:rsidRPr="004D4678">
        <w:rPr>
          <w:rFonts w:ascii="Times New Roman" w:hAnsi="Times New Roman" w:cs="Times New Roman"/>
          <w:b/>
          <w:sz w:val="25"/>
          <w:szCs w:val="25"/>
        </w:rPr>
        <w:t>velopment Authority of Pakistan</w:t>
      </w:r>
    </w:p>
    <w:p w:rsidR="007D2851" w:rsidRPr="004D4678" w:rsidRDefault="007D2851" w:rsidP="00C36517">
      <w:pPr>
        <w:pStyle w:val="NoSpacing"/>
        <w:spacing w:line="276" w:lineRule="auto"/>
        <w:jc w:val="center"/>
        <w:rPr>
          <w:rFonts w:ascii="Times New Roman" w:hAnsi="Times New Roman" w:cs="Times New Roman"/>
        </w:rPr>
      </w:pPr>
      <w:r w:rsidRPr="004D4678">
        <w:rPr>
          <w:rFonts w:ascii="Times New Roman" w:hAnsi="Times New Roman" w:cs="Times New Roman"/>
        </w:rPr>
        <w:t>Ministry of Commerce, Government of Pakistan</w:t>
      </w:r>
    </w:p>
    <w:p w:rsidR="007D2851" w:rsidRPr="004D4678" w:rsidRDefault="009C0C3E" w:rsidP="00C36517">
      <w:pPr>
        <w:pStyle w:val="NoSpacing"/>
        <w:spacing w:line="276" w:lineRule="auto"/>
        <w:jc w:val="center"/>
        <w:rPr>
          <w:rFonts w:ascii="Times New Roman" w:hAnsi="Times New Roman" w:cs="Times New Roman"/>
          <w:b/>
          <w:sz w:val="25"/>
          <w:szCs w:val="25"/>
          <w:u w:val="single"/>
        </w:rPr>
      </w:pPr>
      <w:r w:rsidRPr="004D4678">
        <w:rPr>
          <w:rFonts w:ascii="Times New Roman" w:hAnsi="Times New Roman" w:cs="Times New Roman"/>
          <w:b/>
          <w:sz w:val="25"/>
          <w:szCs w:val="25"/>
          <w:u w:val="single"/>
        </w:rPr>
        <w:t>FAISALABAD</w:t>
      </w:r>
    </w:p>
    <w:p w:rsidR="00DD4BC0" w:rsidRPr="004D4678" w:rsidRDefault="00DD4BC0" w:rsidP="00C36517">
      <w:pPr>
        <w:pStyle w:val="NoSpacing"/>
        <w:spacing w:line="276" w:lineRule="auto"/>
        <w:jc w:val="center"/>
        <w:rPr>
          <w:rFonts w:ascii="Times New Roman" w:hAnsi="Times New Roman" w:cs="Times New Roman"/>
          <w:b/>
          <w:sz w:val="25"/>
          <w:szCs w:val="25"/>
          <w:u w:val="single"/>
        </w:rPr>
      </w:pPr>
    </w:p>
    <w:p w:rsidR="007D2851" w:rsidRPr="004D4678" w:rsidRDefault="00157CC9" w:rsidP="00C36517">
      <w:pPr>
        <w:pStyle w:val="NoSpacing"/>
        <w:spacing w:line="276" w:lineRule="auto"/>
        <w:jc w:val="center"/>
        <w:rPr>
          <w:rFonts w:ascii="Times New Roman" w:hAnsi="Times New Roman" w:cs="Times New Roman"/>
          <w:b/>
          <w:u w:val="single"/>
        </w:rPr>
      </w:pPr>
      <w:r w:rsidRPr="004D4678">
        <w:rPr>
          <w:rFonts w:ascii="Times New Roman" w:hAnsi="Times New Roman" w:cs="Times New Roman"/>
          <w:b/>
          <w:u w:val="single"/>
        </w:rPr>
        <w:t>POST EVENT REPORT</w:t>
      </w:r>
    </w:p>
    <w:p w:rsidR="004D4678" w:rsidRPr="004D4678" w:rsidRDefault="004D4678" w:rsidP="004D4678">
      <w:pPr>
        <w:pStyle w:val="NoSpacing"/>
        <w:spacing w:line="360" w:lineRule="auto"/>
        <w:jc w:val="center"/>
        <w:rPr>
          <w:rFonts w:ascii="Times New Roman" w:hAnsi="Times New Roman" w:cs="Times New Roman"/>
          <w:b/>
          <w:sz w:val="24"/>
          <w:u w:val="single"/>
        </w:rPr>
      </w:pPr>
    </w:p>
    <w:p w:rsidR="004378AE" w:rsidRPr="004D4678" w:rsidRDefault="004378AE" w:rsidP="004D4678">
      <w:pPr>
        <w:spacing w:line="360" w:lineRule="auto"/>
        <w:rPr>
          <w:rFonts w:ascii="Times New Roman" w:hAnsi="Times New Roman" w:cs="Times New Roman"/>
          <w:sz w:val="24"/>
        </w:rPr>
      </w:pPr>
      <w:r w:rsidRPr="004D4678">
        <w:rPr>
          <w:rFonts w:ascii="Times New Roman" w:hAnsi="Times New Roman" w:cs="Times New Roman"/>
          <w:sz w:val="24"/>
        </w:rPr>
        <w:t>Trade Development Authority of Pakistan (TDAP), in collaboration with International Trade Centre (ITC) and FCCI organized a seminar on “Effective Trade Fair Participation" at Faisalabad Chamber of Commerce &amp; Industries (FCCI) on 02nd August, 2022. The seminar aims to build the capacity of entrepreneurs and established exporters in Pakistan to effectively participate in national and international fairs. This is third in part of a series of planned seminars throughout Pakistan, the first and second were being held in Lahore &amp; Islamabad on 30th May and 16th June, 2022 respectively.</w:t>
      </w:r>
    </w:p>
    <w:p w:rsidR="000D60AB" w:rsidRPr="004D4678" w:rsidRDefault="004378AE" w:rsidP="004D4678">
      <w:pPr>
        <w:spacing w:line="360" w:lineRule="auto"/>
        <w:rPr>
          <w:rFonts w:ascii="Times New Roman" w:hAnsi="Times New Roman" w:cs="Times New Roman"/>
          <w:sz w:val="24"/>
        </w:rPr>
      </w:pPr>
      <w:proofErr w:type="spellStart"/>
      <w:r w:rsidRPr="004D4678">
        <w:rPr>
          <w:rFonts w:ascii="Times New Roman" w:hAnsi="Times New Roman" w:cs="Times New Roman"/>
          <w:sz w:val="24"/>
        </w:rPr>
        <w:t>Mr.Fazal</w:t>
      </w:r>
      <w:proofErr w:type="spellEnd"/>
      <w:r w:rsidRPr="004D4678">
        <w:rPr>
          <w:rFonts w:ascii="Times New Roman" w:hAnsi="Times New Roman" w:cs="Times New Roman"/>
          <w:sz w:val="24"/>
        </w:rPr>
        <w:t xml:space="preserve"> </w:t>
      </w:r>
      <w:proofErr w:type="gramStart"/>
      <w:r w:rsidRPr="004D4678">
        <w:rPr>
          <w:rFonts w:ascii="Times New Roman" w:hAnsi="Times New Roman" w:cs="Times New Roman"/>
          <w:sz w:val="24"/>
        </w:rPr>
        <w:t>ur</w:t>
      </w:r>
      <w:proofErr w:type="gramEnd"/>
      <w:r w:rsidRPr="004D4678">
        <w:rPr>
          <w:rFonts w:ascii="Times New Roman" w:hAnsi="Times New Roman" w:cs="Times New Roman"/>
          <w:sz w:val="24"/>
        </w:rPr>
        <w:t xml:space="preserve"> </w:t>
      </w:r>
      <w:proofErr w:type="spellStart"/>
      <w:r w:rsidRPr="004D4678">
        <w:rPr>
          <w:rFonts w:ascii="Times New Roman" w:hAnsi="Times New Roman" w:cs="Times New Roman"/>
          <w:sz w:val="24"/>
        </w:rPr>
        <w:t>Rehman</w:t>
      </w:r>
      <w:proofErr w:type="spellEnd"/>
      <w:r w:rsidRPr="004D4678">
        <w:rPr>
          <w:rFonts w:ascii="Times New Roman" w:hAnsi="Times New Roman" w:cs="Times New Roman"/>
          <w:sz w:val="24"/>
        </w:rPr>
        <w:t xml:space="preserve"> Rao, Deputy Director TDAP, gave the introductory remarks and welcomed the participants. A brief session on importance of trade fairs was conducted by Mr. </w:t>
      </w:r>
      <w:proofErr w:type="spellStart"/>
      <w:r w:rsidRPr="004D4678">
        <w:rPr>
          <w:rFonts w:ascii="Times New Roman" w:hAnsi="Times New Roman" w:cs="Times New Roman"/>
          <w:sz w:val="24"/>
        </w:rPr>
        <w:t>Shoaib</w:t>
      </w:r>
      <w:proofErr w:type="spellEnd"/>
      <w:r w:rsidRPr="004D4678">
        <w:rPr>
          <w:rFonts w:ascii="Times New Roman" w:hAnsi="Times New Roman" w:cs="Times New Roman"/>
          <w:sz w:val="24"/>
        </w:rPr>
        <w:t xml:space="preserve"> Zafar, National Project Coordinator, </w:t>
      </w:r>
      <w:proofErr w:type="gramStart"/>
      <w:r w:rsidRPr="004D4678">
        <w:rPr>
          <w:rFonts w:ascii="Times New Roman" w:hAnsi="Times New Roman" w:cs="Times New Roman"/>
          <w:sz w:val="24"/>
        </w:rPr>
        <w:t>ITC</w:t>
      </w:r>
      <w:proofErr w:type="gramEnd"/>
      <w:r w:rsidRPr="004D4678">
        <w:rPr>
          <w:rFonts w:ascii="Times New Roman" w:hAnsi="Times New Roman" w:cs="Times New Roman"/>
          <w:sz w:val="24"/>
        </w:rPr>
        <w:t>.</w:t>
      </w:r>
      <w:r w:rsidR="000D60AB" w:rsidRPr="004D4678">
        <w:rPr>
          <w:rFonts w:ascii="Times New Roman" w:hAnsi="Times New Roman" w:cs="Times New Roman"/>
          <w:sz w:val="24"/>
        </w:rPr>
        <w:t xml:space="preserve"> He gave a comprehensive brief to apprise the participants about functions of trade fair and different roles of TDAP. </w:t>
      </w:r>
      <w:r w:rsidRPr="004D4678">
        <w:rPr>
          <w:rFonts w:ascii="Times New Roman" w:hAnsi="Times New Roman" w:cs="Times New Roman"/>
          <w:sz w:val="24"/>
        </w:rPr>
        <w:t xml:space="preserve">Ms. </w:t>
      </w:r>
      <w:proofErr w:type="spellStart"/>
      <w:r w:rsidRPr="004D4678">
        <w:rPr>
          <w:rFonts w:ascii="Times New Roman" w:hAnsi="Times New Roman" w:cs="Times New Roman"/>
          <w:sz w:val="24"/>
        </w:rPr>
        <w:t>Madiha</w:t>
      </w:r>
      <w:proofErr w:type="spellEnd"/>
      <w:r w:rsidRPr="004D4678">
        <w:rPr>
          <w:rFonts w:ascii="Times New Roman" w:hAnsi="Times New Roman" w:cs="Times New Roman"/>
          <w:sz w:val="24"/>
        </w:rPr>
        <w:t xml:space="preserve"> Ali, Director, TDAP, Lahore gave a detailed presentation on the subject of the seminar. She began by explaining the functions of a trade fair. A trade fair is very significant as it </w:t>
      </w:r>
      <w:r w:rsidR="000D60AB" w:rsidRPr="004D4678">
        <w:rPr>
          <w:rFonts w:ascii="Times New Roman" w:hAnsi="Times New Roman" w:cs="Times New Roman"/>
          <w:sz w:val="24"/>
        </w:rPr>
        <w:t>provides</w:t>
      </w:r>
      <w:r w:rsidRPr="004D4678">
        <w:rPr>
          <w:rFonts w:ascii="Times New Roman" w:hAnsi="Times New Roman" w:cs="Times New Roman"/>
          <w:sz w:val="24"/>
        </w:rPr>
        <w:t xml:space="preserve"> a focus that mirrors selected markets. Trade fairs also offer entertaining experiences and appeal to all senses. She further told the </w:t>
      </w:r>
      <w:r w:rsidR="004D4678" w:rsidRPr="004D4678">
        <w:rPr>
          <w:rFonts w:ascii="Times New Roman" w:hAnsi="Times New Roman" w:cs="Times New Roman"/>
          <w:sz w:val="24"/>
        </w:rPr>
        <w:t>participant</w:t>
      </w:r>
      <w:r w:rsidR="004D4678">
        <w:rPr>
          <w:rFonts w:ascii="Times New Roman" w:hAnsi="Times New Roman" w:cs="Times New Roman"/>
          <w:sz w:val="24"/>
        </w:rPr>
        <w:t>s</w:t>
      </w:r>
      <w:r w:rsidRPr="004D4678">
        <w:rPr>
          <w:rFonts w:ascii="Times New Roman" w:hAnsi="Times New Roman" w:cs="Times New Roman"/>
          <w:sz w:val="24"/>
        </w:rPr>
        <w:t xml:space="preserve"> how a trade fair can guarantee and enhance market transparency, open up new markets and promote an in-depth exchange of information. Moreover, she explained various objectives that visitor as well as exhibitors have during a trade fair. For the clarity of the participants, she explained various types of trade fairs/ exhibitions with examples of popular trade fairs and how each serves its own purpose. </w:t>
      </w:r>
      <w:r w:rsidR="000D60AB" w:rsidRPr="004D4678">
        <w:rPr>
          <w:rFonts w:ascii="Times New Roman" w:hAnsi="Times New Roman" w:cs="Times New Roman"/>
          <w:sz w:val="24"/>
        </w:rPr>
        <w:t xml:space="preserve">Ms. </w:t>
      </w:r>
      <w:proofErr w:type="spellStart"/>
      <w:r w:rsidR="000D60AB" w:rsidRPr="004D4678">
        <w:rPr>
          <w:rFonts w:ascii="Times New Roman" w:hAnsi="Times New Roman" w:cs="Times New Roman"/>
          <w:sz w:val="24"/>
        </w:rPr>
        <w:t>Madiha</w:t>
      </w:r>
      <w:proofErr w:type="spellEnd"/>
      <w:r w:rsidR="000D60AB" w:rsidRPr="004D4678">
        <w:rPr>
          <w:rFonts w:ascii="Times New Roman" w:hAnsi="Times New Roman" w:cs="Times New Roman"/>
          <w:sz w:val="24"/>
        </w:rPr>
        <w:t xml:space="preserve"> Ali also elaborated the terms and conditions of participation. </w:t>
      </w:r>
    </w:p>
    <w:p w:rsidR="004378AE" w:rsidRPr="004D4678" w:rsidRDefault="004378AE" w:rsidP="004D4678">
      <w:pPr>
        <w:spacing w:line="360" w:lineRule="auto"/>
        <w:rPr>
          <w:rFonts w:ascii="Times New Roman" w:hAnsi="Times New Roman" w:cs="Times New Roman"/>
          <w:sz w:val="24"/>
        </w:rPr>
      </w:pPr>
      <w:r w:rsidRPr="004D4678">
        <w:rPr>
          <w:rFonts w:ascii="Times New Roman" w:hAnsi="Times New Roman" w:cs="Times New Roman"/>
          <w:sz w:val="24"/>
        </w:rPr>
        <w:t xml:space="preserve">A very detailed discussion took place on organizing a trade fair while focusing on preparation, participation and follow up analysis. Ms. </w:t>
      </w:r>
      <w:proofErr w:type="spellStart"/>
      <w:r w:rsidRPr="004D4678">
        <w:rPr>
          <w:rFonts w:ascii="Times New Roman" w:hAnsi="Times New Roman" w:cs="Times New Roman"/>
          <w:sz w:val="24"/>
        </w:rPr>
        <w:t>Madiha</w:t>
      </w:r>
      <w:proofErr w:type="spellEnd"/>
      <w:r w:rsidRPr="004D4678">
        <w:rPr>
          <w:rFonts w:ascii="Times New Roman" w:hAnsi="Times New Roman" w:cs="Times New Roman"/>
          <w:sz w:val="24"/>
        </w:rPr>
        <w:t xml:space="preserve"> Ali explained that a good and successful trade fair heavily relies on follow up analysis. She shed some light on methods to attract visitors as well and the significant role that good advertisement and invitations play in it. </w:t>
      </w:r>
      <w:r w:rsidR="00876427" w:rsidRPr="004D4678">
        <w:rPr>
          <w:rFonts w:ascii="Times New Roman" w:hAnsi="Times New Roman" w:cs="Times New Roman"/>
          <w:sz w:val="24"/>
        </w:rPr>
        <w:t xml:space="preserve">She explained how </w:t>
      </w:r>
      <w:r w:rsidR="000D60AB" w:rsidRPr="004D4678">
        <w:rPr>
          <w:rFonts w:ascii="Times New Roman" w:hAnsi="Times New Roman" w:cs="Times New Roman"/>
          <w:sz w:val="24"/>
        </w:rPr>
        <w:t xml:space="preserve">you can have your competitors’ analysis during the trade fair and learn from it. </w:t>
      </w:r>
    </w:p>
    <w:p w:rsidR="004378AE" w:rsidRPr="004D4678" w:rsidRDefault="004378AE" w:rsidP="004D4678">
      <w:pPr>
        <w:spacing w:line="360" w:lineRule="auto"/>
        <w:rPr>
          <w:rFonts w:ascii="Times New Roman" w:hAnsi="Times New Roman" w:cs="Times New Roman"/>
          <w:sz w:val="24"/>
        </w:rPr>
      </w:pPr>
      <w:r w:rsidRPr="004D4678">
        <w:rPr>
          <w:rFonts w:ascii="Times New Roman" w:hAnsi="Times New Roman" w:cs="Times New Roman"/>
          <w:sz w:val="24"/>
        </w:rPr>
        <w:t>After formal session, the floor was open for Q/A Session. The participants from FWCCI and FCSTSI asked various questions from t</w:t>
      </w:r>
      <w:r w:rsidR="000D60AB" w:rsidRPr="004D4678">
        <w:rPr>
          <w:rFonts w:ascii="Times New Roman" w:hAnsi="Times New Roman" w:cs="Times New Roman"/>
          <w:sz w:val="24"/>
        </w:rPr>
        <w:t xml:space="preserve">he worthy panel of the seminar. </w:t>
      </w:r>
      <w:r w:rsidRPr="004D4678">
        <w:rPr>
          <w:rFonts w:ascii="Times New Roman" w:hAnsi="Times New Roman" w:cs="Times New Roman"/>
          <w:sz w:val="24"/>
        </w:rPr>
        <w:t xml:space="preserve">At the end, Ms. </w:t>
      </w:r>
      <w:proofErr w:type="spellStart"/>
      <w:r w:rsidRPr="004D4678">
        <w:rPr>
          <w:rFonts w:ascii="Times New Roman" w:hAnsi="Times New Roman" w:cs="Times New Roman"/>
          <w:sz w:val="24"/>
        </w:rPr>
        <w:t>Farhat</w:t>
      </w:r>
      <w:proofErr w:type="spellEnd"/>
      <w:r w:rsidRPr="004D4678">
        <w:rPr>
          <w:rFonts w:ascii="Times New Roman" w:hAnsi="Times New Roman" w:cs="Times New Roman"/>
          <w:sz w:val="24"/>
        </w:rPr>
        <w:t xml:space="preserve"> </w:t>
      </w:r>
      <w:proofErr w:type="spellStart"/>
      <w:r w:rsidRPr="004D4678">
        <w:rPr>
          <w:rFonts w:ascii="Times New Roman" w:hAnsi="Times New Roman" w:cs="Times New Roman"/>
          <w:sz w:val="24"/>
        </w:rPr>
        <w:t>Nisar</w:t>
      </w:r>
      <w:proofErr w:type="spellEnd"/>
      <w:r w:rsidRPr="004D4678">
        <w:rPr>
          <w:rFonts w:ascii="Times New Roman" w:hAnsi="Times New Roman" w:cs="Times New Roman"/>
          <w:sz w:val="24"/>
        </w:rPr>
        <w:t>, Vice President, FWCCI, thanked TDAP team for sensitizing the participants on the subject and elaborated that it was a very relevant and important topic.</w:t>
      </w:r>
      <w:r w:rsidR="000D60AB" w:rsidRPr="004D4678">
        <w:rPr>
          <w:rFonts w:ascii="Times New Roman" w:hAnsi="Times New Roman" w:cs="Times New Roman"/>
          <w:sz w:val="24"/>
        </w:rPr>
        <w:t xml:space="preserve"> </w:t>
      </w:r>
      <w:r w:rsidRPr="004D4678">
        <w:rPr>
          <w:rFonts w:ascii="Times New Roman" w:hAnsi="Times New Roman" w:cs="Times New Roman"/>
          <w:sz w:val="24"/>
        </w:rPr>
        <w:t xml:space="preserve">Moreover, Madam, </w:t>
      </w:r>
      <w:proofErr w:type="spellStart"/>
      <w:r w:rsidRPr="004D4678">
        <w:rPr>
          <w:rFonts w:ascii="Times New Roman" w:hAnsi="Times New Roman" w:cs="Times New Roman"/>
          <w:sz w:val="24"/>
        </w:rPr>
        <w:t>Firdous</w:t>
      </w:r>
      <w:proofErr w:type="spellEnd"/>
      <w:r w:rsidRPr="004D4678">
        <w:rPr>
          <w:rFonts w:ascii="Times New Roman" w:hAnsi="Times New Roman" w:cs="Times New Roman"/>
          <w:sz w:val="24"/>
        </w:rPr>
        <w:t xml:space="preserve"> </w:t>
      </w:r>
      <w:proofErr w:type="spellStart"/>
      <w:r w:rsidRPr="004D4678">
        <w:rPr>
          <w:rFonts w:ascii="Times New Roman" w:hAnsi="Times New Roman" w:cs="Times New Roman"/>
          <w:sz w:val="24"/>
        </w:rPr>
        <w:t>Rai</w:t>
      </w:r>
      <w:proofErr w:type="spellEnd"/>
      <w:r w:rsidRPr="004D4678">
        <w:rPr>
          <w:rFonts w:ascii="Times New Roman" w:hAnsi="Times New Roman" w:cs="Times New Roman"/>
          <w:sz w:val="24"/>
        </w:rPr>
        <w:t xml:space="preserve">, MPA &amp; a business women gave her views and applauded the efforts of TDAP, FWCCI and </w:t>
      </w:r>
      <w:r w:rsidR="000D60AB" w:rsidRPr="004D4678">
        <w:rPr>
          <w:rFonts w:ascii="Times New Roman" w:hAnsi="Times New Roman" w:cs="Times New Roman"/>
          <w:sz w:val="24"/>
        </w:rPr>
        <w:t xml:space="preserve">FCSTSI in organizing the </w:t>
      </w:r>
      <w:r w:rsidR="000D60AB" w:rsidRPr="004D4678">
        <w:rPr>
          <w:rFonts w:ascii="Times New Roman" w:hAnsi="Times New Roman" w:cs="Times New Roman"/>
          <w:sz w:val="24"/>
        </w:rPr>
        <w:lastRenderedPageBreak/>
        <w:t xml:space="preserve">event. </w:t>
      </w:r>
      <w:r w:rsidRPr="004D4678">
        <w:rPr>
          <w:rFonts w:ascii="Times New Roman" w:hAnsi="Times New Roman" w:cs="Times New Roman"/>
          <w:sz w:val="24"/>
        </w:rPr>
        <w:t>Concluding remarks were given by Mr.</w:t>
      </w:r>
      <w:r w:rsidR="000D60AB" w:rsidRPr="004D4678">
        <w:rPr>
          <w:rFonts w:ascii="Times New Roman" w:hAnsi="Times New Roman" w:cs="Times New Roman"/>
          <w:sz w:val="24"/>
        </w:rPr>
        <w:t xml:space="preserve"> </w:t>
      </w:r>
      <w:r w:rsidRPr="004D4678">
        <w:rPr>
          <w:rFonts w:ascii="Times New Roman" w:hAnsi="Times New Roman" w:cs="Times New Roman"/>
          <w:sz w:val="24"/>
        </w:rPr>
        <w:t xml:space="preserve">Zafar Iqbal, CEO, </w:t>
      </w:r>
      <w:proofErr w:type="gramStart"/>
      <w:r w:rsidRPr="004D4678">
        <w:rPr>
          <w:rFonts w:ascii="Times New Roman" w:hAnsi="Times New Roman" w:cs="Times New Roman"/>
          <w:sz w:val="24"/>
        </w:rPr>
        <w:t>FCSTSI</w:t>
      </w:r>
      <w:proofErr w:type="gramEnd"/>
      <w:r w:rsidRPr="004D4678">
        <w:rPr>
          <w:rFonts w:ascii="Times New Roman" w:hAnsi="Times New Roman" w:cs="Times New Roman"/>
          <w:sz w:val="24"/>
        </w:rPr>
        <w:t>.  He emphasized on the agenda of trade fairs participation and its importance, and appreciated the efforts of T</w:t>
      </w:r>
      <w:r w:rsidR="000D60AB" w:rsidRPr="004D4678">
        <w:rPr>
          <w:rFonts w:ascii="Times New Roman" w:hAnsi="Times New Roman" w:cs="Times New Roman"/>
          <w:sz w:val="24"/>
        </w:rPr>
        <w:t xml:space="preserve">DAP in organizing this event. </w:t>
      </w:r>
      <w:r w:rsidRPr="004D4678">
        <w:rPr>
          <w:rFonts w:ascii="Times New Roman" w:hAnsi="Times New Roman" w:cs="Times New Roman"/>
          <w:sz w:val="24"/>
        </w:rPr>
        <w:t xml:space="preserve">This session was moderated by Mr. </w:t>
      </w:r>
      <w:proofErr w:type="spellStart"/>
      <w:r w:rsidRPr="004D4678">
        <w:rPr>
          <w:rFonts w:ascii="Times New Roman" w:hAnsi="Times New Roman" w:cs="Times New Roman"/>
          <w:sz w:val="24"/>
        </w:rPr>
        <w:t>Fazal</w:t>
      </w:r>
      <w:proofErr w:type="spellEnd"/>
      <w:r w:rsidRPr="004D4678">
        <w:rPr>
          <w:rFonts w:ascii="Times New Roman" w:hAnsi="Times New Roman" w:cs="Times New Roman"/>
          <w:sz w:val="24"/>
        </w:rPr>
        <w:t xml:space="preserve"> </w:t>
      </w:r>
      <w:proofErr w:type="gramStart"/>
      <w:r w:rsidRPr="004D4678">
        <w:rPr>
          <w:rFonts w:ascii="Times New Roman" w:hAnsi="Times New Roman" w:cs="Times New Roman"/>
          <w:sz w:val="24"/>
        </w:rPr>
        <w:t>ur</w:t>
      </w:r>
      <w:proofErr w:type="gramEnd"/>
      <w:r w:rsidRPr="004D4678">
        <w:rPr>
          <w:rFonts w:ascii="Times New Roman" w:hAnsi="Times New Roman" w:cs="Times New Roman"/>
          <w:sz w:val="24"/>
        </w:rPr>
        <w:t xml:space="preserve"> </w:t>
      </w:r>
      <w:proofErr w:type="spellStart"/>
      <w:r w:rsidRPr="004D4678">
        <w:rPr>
          <w:rFonts w:ascii="Times New Roman" w:hAnsi="Times New Roman" w:cs="Times New Roman"/>
          <w:sz w:val="24"/>
        </w:rPr>
        <w:t>Rehamn</w:t>
      </w:r>
      <w:proofErr w:type="spellEnd"/>
      <w:r w:rsidRPr="004D4678">
        <w:rPr>
          <w:rFonts w:ascii="Times New Roman" w:hAnsi="Times New Roman" w:cs="Times New Roman"/>
          <w:sz w:val="24"/>
        </w:rPr>
        <w:t xml:space="preserve"> Rao, Deputy Director TDAP, and Mr. Hafiz Kamran, Assistant Director, TDAP.</w:t>
      </w:r>
    </w:p>
    <w:p w:rsidR="000D60AB" w:rsidRPr="004D4678" w:rsidRDefault="000D60AB" w:rsidP="004D4678">
      <w:pPr>
        <w:spacing w:line="360" w:lineRule="auto"/>
        <w:rPr>
          <w:rFonts w:ascii="Times New Roman" w:hAnsi="Times New Roman" w:cs="Times New Roman"/>
          <w:sz w:val="24"/>
        </w:rPr>
      </w:pPr>
    </w:p>
    <w:p w:rsidR="00CA4E3D" w:rsidRPr="004D4678" w:rsidRDefault="000D60AB" w:rsidP="004D4678">
      <w:pPr>
        <w:spacing w:line="360" w:lineRule="auto"/>
        <w:rPr>
          <w:rFonts w:ascii="Times New Roman" w:hAnsi="Times New Roman" w:cs="Times New Roman"/>
          <w:sz w:val="24"/>
        </w:rPr>
      </w:pPr>
      <w:r w:rsidRPr="004D4678">
        <w:rPr>
          <w:rFonts w:ascii="Times New Roman" w:hAnsi="Times New Roman" w:cs="Times New Roman"/>
          <w:sz w:val="24"/>
        </w:rPr>
        <w:t xml:space="preserve">The seminar was attended </w:t>
      </w:r>
      <w:r w:rsidR="00064405">
        <w:rPr>
          <w:rFonts w:ascii="Times New Roman" w:hAnsi="Times New Roman" w:cs="Times New Roman"/>
          <w:sz w:val="24"/>
        </w:rPr>
        <w:t>by around 50 partic</w:t>
      </w:r>
      <w:r w:rsidR="00064405" w:rsidRPr="004D4678">
        <w:rPr>
          <w:rFonts w:ascii="Times New Roman" w:hAnsi="Times New Roman" w:cs="Times New Roman"/>
          <w:sz w:val="24"/>
        </w:rPr>
        <w:t>ipants</w:t>
      </w:r>
      <w:r w:rsidRPr="004D4678">
        <w:rPr>
          <w:rFonts w:ascii="Times New Roman" w:hAnsi="Times New Roman" w:cs="Times New Roman"/>
          <w:sz w:val="24"/>
        </w:rPr>
        <w:t xml:space="preserve"> including: </w:t>
      </w:r>
    </w:p>
    <w:p w:rsidR="000E61F2" w:rsidRPr="004D4678" w:rsidRDefault="000E61F2"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D440F4" w:rsidRPr="004D4678">
        <w:rPr>
          <w:rFonts w:ascii="Times New Roman" w:hAnsi="Times New Roman" w:cs="Times New Roman"/>
          <w:sz w:val="24"/>
        </w:rPr>
        <w:t xml:space="preserve">Ms. </w:t>
      </w:r>
      <w:proofErr w:type="spellStart"/>
      <w:r w:rsidR="00D440F4" w:rsidRPr="004D4678">
        <w:rPr>
          <w:rFonts w:ascii="Times New Roman" w:hAnsi="Times New Roman" w:cs="Times New Roman"/>
          <w:sz w:val="24"/>
        </w:rPr>
        <w:t>Madiha</w:t>
      </w:r>
      <w:proofErr w:type="spellEnd"/>
      <w:r w:rsidR="00D440F4" w:rsidRPr="004D4678">
        <w:rPr>
          <w:rFonts w:ascii="Times New Roman" w:hAnsi="Times New Roman" w:cs="Times New Roman"/>
          <w:sz w:val="24"/>
        </w:rPr>
        <w:t xml:space="preserve"> Ali, Director TDAP, Lahore</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t xml:space="preserve">Mr. </w:t>
      </w:r>
      <w:proofErr w:type="spellStart"/>
      <w:r w:rsidRPr="004D4678">
        <w:rPr>
          <w:rFonts w:ascii="Times New Roman" w:hAnsi="Times New Roman" w:cs="Times New Roman"/>
          <w:sz w:val="24"/>
        </w:rPr>
        <w:t>Fazal</w:t>
      </w:r>
      <w:proofErr w:type="spellEnd"/>
      <w:r w:rsidRPr="004D4678">
        <w:rPr>
          <w:rFonts w:ascii="Times New Roman" w:hAnsi="Times New Roman" w:cs="Times New Roman"/>
          <w:sz w:val="24"/>
        </w:rPr>
        <w:t xml:space="preserve"> </w:t>
      </w:r>
      <w:proofErr w:type="gramStart"/>
      <w:r w:rsidRPr="004D4678">
        <w:rPr>
          <w:rFonts w:ascii="Times New Roman" w:hAnsi="Times New Roman" w:cs="Times New Roman"/>
          <w:sz w:val="24"/>
        </w:rPr>
        <w:t>ur</w:t>
      </w:r>
      <w:proofErr w:type="gramEnd"/>
      <w:r w:rsidRPr="004D4678">
        <w:rPr>
          <w:rFonts w:ascii="Times New Roman" w:hAnsi="Times New Roman" w:cs="Times New Roman"/>
          <w:sz w:val="24"/>
        </w:rPr>
        <w:t xml:space="preserve"> </w:t>
      </w:r>
      <w:proofErr w:type="spellStart"/>
      <w:r w:rsidRPr="004D4678">
        <w:rPr>
          <w:rFonts w:ascii="Times New Roman" w:hAnsi="Times New Roman" w:cs="Times New Roman"/>
          <w:sz w:val="24"/>
        </w:rPr>
        <w:t>Rehman</w:t>
      </w:r>
      <w:proofErr w:type="spellEnd"/>
      <w:r w:rsidRPr="004D4678">
        <w:rPr>
          <w:rFonts w:ascii="Times New Roman" w:hAnsi="Times New Roman" w:cs="Times New Roman"/>
          <w:sz w:val="24"/>
        </w:rPr>
        <w:t xml:space="preserve"> Rao, Deputy Director TDAP, FSD</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t>Mr. Hafiz Kamran Ahmed, Assistant Director TDAP, FSD</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Pr="004D4678">
        <w:rPr>
          <w:rFonts w:ascii="Times New Roman" w:hAnsi="Times New Roman" w:cs="Times New Roman"/>
          <w:sz w:val="24"/>
        </w:rPr>
        <w:t>Mr</w:t>
      </w:r>
      <w:proofErr w:type="spellEnd"/>
      <w:r w:rsidRPr="004D4678">
        <w:rPr>
          <w:rFonts w:ascii="Times New Roman" w:hAnsi="Times New Roman" w:cs="Times New Roman"/>
          <w:sz w:val="24"/>
        </w:rPr>
        <w:t xml:space="preserve"> </w:t>
      </w:r>
      <w:proofErr w:type="spellStart"/>
      <w:r w:rsidRPr="004D4678">
        <w:rPr>
          <w:rFonts w:ascii="Times New Roman" w:hAnsi="Times New Roman" w:cs="Times New Roman"/>
          <w:sz w:val="24"/>
        </w:rPr>
        <w:t>Shoaib</w:t>
      </w:r>
      <w:proofErr w:type="spellEnd"/>
      <w:r w:rsidRPr="004D4678">
        <w:rPr>
          <w:rFonts w:ascii="Times New Roman" w:hAnsi="Times New Roman" w:cs="Times New Roman"/>
          <w:sz w:val="24"/>
        </w:rPr>
        <w:t xml:space="preserve"> Zafar, National Project Coordinator, ITC</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8D46A1" w:rsidRPr="004D4678">
        <w:rPr>
          <w:rFonts w:ascii="Times New Roman" w:hAnsi="Times New Roman" w:cs="Times New Roman"/>
          <w:sz w:val="24"/>
        </w:rPr>
        <w:t xml:space="preserve">Ms. </w:t>
      </w:r>
      <w:proofErr w:type="spellStart"/>
      <w:r w:rsidR="008D46A1" w:rsidRPr="004D4678">
        <w:rPr>
          <w:rFonts w:ascii="Times New Roman" w:hAnsi="Times New Roman" w:cs="Times New Roman"/>
          <w:sz w:val="24"/>
        </w:rPr>
        <w:t>Farhat</w:t>
      </w:r>
      <w:proofErr w:type="spellEnd"/>
      <w:r w:rsidR="008D46A1" w:rsidRPr="004D4678">
        <w:rPr>
          <w:rFonts w:ascii="Times New Roman" w:hAnsi="Times New Roman" w:cs="Times New Roman"/>
          <w:sz w:val="24"/>
        </w:rPr>
        <w:t xml:space="preserve"> </w:t>
      </w:r>
      <w:proofErr w:type="spellStart"/>
      <w:r w:rsidR="008D46A1" w:rsidRPr="004D4678">
        <w:rPr>
          <w:rFonts w:ascii="Times New Roman" w:hAnsi="Times New Roman" w:cs="Times New Roman"/>
          <w:sz w:val="24"/>
        </w:rPr>
        <w:t>Nisar</w:t>
      </w:r>
      <w:proofErr w:type="spellEnd"/>
      <w:r w:rsidR="008D46A1" w:rsidRPr="004D4678">
        <w:rPr>
          <w:rFonts w:ascii="Times New Roman" w:hAnsi="Times New Roman" w:cs="Times New Roman"/>
          <w:sz w:val="24"/>
        </w:rPr>
        <w:t xml:space="preserve">, </w:t>
      </w:r>
      <w:r w:rsidRPr="004D4678">
        <w:rPr>
          <w:rFonts w:ascii="Times New Roman" w:hAnsi="Times New Roman" w:cs="Times New Roman"/>
          <w:sz w:val="24"/>
        </w:rPr>
        <w:t>Vice Chairman, FWCCI</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t>Zafar Iqbal, CEO, FCSTSI</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Pr="004D4678">
        <w:rPr>
          <w:rFonts w:ascii="Times New Roman" w:hAnsi="Times New Roman" w:cs="Times New Roman"/>
          <w:sz w:val="24"/>
        </w:rPr>
        <w:t>Saddique</w:t>
      </w:r>
      <w:proofErr w:type="spellEnd"/>
      <w:r w:rsidRPr="004D4678">
        <w:rPr>
          <w:rFonts w:ascii="Times New Roman" w:hAnsi="Times New Roman" w:cs="Times New Roman"/>
          <w:sz w:val="24"/>
        </w:rPr>
        <w:t xml:space="preserve"> </w:t>
      </w:r>
      <w:proofErr w:type="spellStart"/>
      <w:r w:rsidRPr="004D4678">
        <w:rPr>
          <w:rFonts w:ascii="Times New Roman" w:hAnsi="Times New Roman" w:cs="Times New Roman"/>
          <w:sz w:val="24"/>
        </w:rPr>
        <w:t>Bajwa</w:t>
      </w:r>
      <w:proofErr w:type="spellEnd"/>
      <w:r w:rsidRPr="004D4678">
        <w:rPr>
          <w:rFonts w:ascii="Times New Roman" w:hAnsi="Times New Roman" w:cs="Times New Roman"/>
          <w:sz w:val="24"/>
        </w:rPr>
        <w:t>, Classic Textile</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Pr="004D4678">
        <w:rPr>
          <w:rFonts w:ascii="Times New Roman" w:hAnsi="Times New Roman" w:cs="Times New Roman"/>
          <w:sz w:val="24"/>
        </w:rPr>
        <w:t>Parveen</w:t>
      </w:r>
      <w:proofErr w:type="spellEnd"/>
      <w:r w:rsidRPr="004D4678">
        <w:rPr>
          <w:rFonts w:ascii="Times New Roman" w:hAnsi="Times New Roman" w:cs="Times New Roman"/>
          <w:sz w:val="24"/>
        </w:rPr>
        <w:t xml:space="preserve"> Ashraf, National Welfare</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Pr="004D4678">
        <w:rPr>
          <w:rFonts w:ascii="Times New Roman" w:hAnsi="Times New Roman" w:cs="Times New Roman"/>
          <w:sz w:val="24"/>
        </w:rPr>
        <w:t>Madeeha</w:t>
      </w:r>
      <w:proofErr w:type="spellEnd"/>
      <w:r w:rsidRPr="004D4678">
        <w:rPr>
          <w:rFonts w:ascii="Times New Roman" w:hAnsi="Times New Roman" w:cs="Times New Roman"/>
          <w:sz w:val="24"/>
        </w:rPr>
        <w:t>, National Welfare</w:t>
      </w:r>
    </w:p>
    <w:p w:rsidR="00D440F4" w:rsidRPr="004D4678" w:rsidRDefault="00064405" w:rsidP="004D4678">
      <w:pPr>
        <w:pStyle w:val="NoSpacing"/>
        <w:tabs>
          <w:tab w:val="left" w:pos="2880"/>
        </w:tabs>
        <w:spacing w:line="360" w:lineRule="auto"/>
        <w:rPr>
          <w:rFonts w:ascii="Times New Roman" w:hAnsi="Times New Roman" w:cs="Times New Roman"/>
          <w:sz w:val="24"/>
        </w:rPr>
      </w:pPr>
      <w:r>
        <w:rPr>
          <w:rFonts w:ascii="Times New Roman" w:hAnsi="Times New Roman" w:cs="Times New Roman"/>
          <w:sz w:val="24"/>
        </w:rPr>
        <w:tab/>
        <w:t xml:space="preserve">Hassan </w:t>
      </w:r>
      <w:proofErr w:type="spellStart"/>
      <w:r>
        <w:rPr>
          <w:rFonts w:ascii="Times New Roman" w:hAnsi="Times New Roman" w:cs="Times New Roman"/>
          <w:sz w:val="24"/>
        </w:rPr>
        <w:t>TAnvir</w:t>
      </w:r>
      <w:proofErr w:type="spellEnd"/>
      <w:r>
        <w:rPr>
          <w:rFonts w:ascii="Times New Roman" w:hAnsi="Times New Roman" w:cs="Times New Roman"/>
          <w:sz w:val="24"/>
        </w:rPr>
        <w:t xml:space="preserve">, </w:t>
      </w:r>
      <w:proofErr w:type="spellStart"/>
      <w:r>
        <w:rPr>
          <w:rFonts w:ascii="Times New Roman" w:hAnsi="Times New Roman" w:cs="Times New Roman"/>
          <w:sz w:val="24"/>
        </w:rPr>
        <w:t>Interloo</w:t>
      </w:r>
      <w:bookmarkStart w:id="0" w:name="_GoBack"/>
      <w:bookmarkEnd w:id="0"/>
      <w:r w:rsidR="00D440F4" w:rsidRPr="004D4678">
        <w:rPr>
          <w:rFonts w:ascii="Times New Roman" w:hAnsi="Times New Roman" w:cs="Times New Roman"/>
          <w:sz w:val="24"/>
        </w:rPr>
        <w:t>p</w:t>
      </w:r>
      <w:proofErr w:type="spellEnd"/>
      <w:r w:rsidR="00D440F4" w:rsidRPr="004D4678">
        <w:rPr>
          <w:rFonts w:ascii="Times New Roman" w:hAnsi="Times New Roman" w:cs="Times New Roman"/>
          <w:sz w:val="24"/>
        </w:rPr>
        <w:t xml:space="preserve"> Ltd</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Pr="004D4678">
        <w:rPr>
          <w:rFonts w:ascii="Times New Roman" w:hAnsi="Times New Roman" w:cs="Times New Roman"/>
          <w:sz w:val="24"/>
        </w:rPr>
        <w:t>Ehsan</w:t>
      </w:r>
      <w:proofErr w:type="spellEnd"/>
      <w:r w:rsidRPr="004D4678">
        <w:rPr>
          <w:rFonts w:ascii="Times New Roman" w:hAnsi="Times New Roman" w:cs="Times New Roman"/>
          <w:sz w:val="24"/>
        </w:rPr>
        <w:t xml:space="preserve"> </w:t>
      </w:r>
      <w:proofErr w:type="spellStart"/>
      <w:r w:rsidRPr="004D4678">
        <w:rPr>
          <w:rFonts w:ascii="Times New Roman" w:hAnsi="Times New Roman" w:cs="Times New Roman"/>
          <w:sz w:val="24"/>
        </w:rPr>
        <w:t>Yousaf</w:t>
      </w:r>
      <w:proofErr w:type="spellEnd"/>
      <w:r w:rsidRPr="004D4678">
        <w:rPr>
          <w:rFonts w:ascii="Times New Roman" w:hAnsi="Times New Roman" w:cs="Times New Roman"/>
          <w:sz w:val="24"/>
        </w:rPr>
        <w:t>, Hamza Textile</w:t>
      </w:r>
    </w:p>
    <w:p w:rsidR="00D440F4" w:rsidRPr="004D4678" w:rsidRDefault="00D440F4"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Pr="004D4678">
        <w:rPr>
          <w:rFonts w:ascii="Times New Roman" w:hAnsi="Times New Roman" w:cs="Times New Roman"/>
          <w:sz w:val="24"/>
        </w:rPr>
        <w:t>Ishaq</w:t>
      </w:r>
      <w:proofErr w:type="spellEnd"/>
      <w:r w:rsidRPr="004D4678">
        <w:rPr>
          <w:rFonts w:ascii="Times New Roman" w:hAnsi="Times New Roman" w:cs="Times New Roman"/>
          <w:sz w:val="24"/>
        </w:rPr>
        <w:t>, APBUMA</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D440F4" w:rsidRPr="004D4678">
        <w:rPr>
          <w:rFonts w:ascii="Times New Roman" w:hAnsi="Times New Roman" w:cs="Times New Roman"/>
          <w:sz w:val="24"/>
        </w:rPr>
        <w:t xml:space="preserve">Abdul </w:t>
      </w:r>
      <w:proofErr w:type="spellStart"/>
      <w:r w:rsidR="00D440F4" w:rsidRPr="004D4678">
        <w:rPr>
          <w:rFonts w:ascii="Times New Roman" w:hAnsi="Times New Roman" w:cs="Times New Roman"/>
          <w:sz w:val="24"/>
        </w:rPr>
        <w:t>RAzzaq</w:t>
      </w:r>
      <w:proofErr w:type="spellEnd"/>
      <w:r w:rsidR="00D440F4" w:rsidRPr="004D4678">
        <w:rPr>
          <w:rFonts w:ascii="Times New Roman" w:hAnsi="Times New Roman" w:cs="Times New Roman"/>
          <w:sz w:val="24"/>
        </w:rPr>
        <w:t xml:space="preserve">, Karma Textile </w:t>
      </w:r>
      <w:proofErr w:type="spellStart"/>
      <w:r w:rsidR="00D440F4" w:rsidRPr="004D4678">
        <w:rPr>
          <w:rFonts w:ascii="Times New Roman" w:hAnsi="Times New Roman" w:cs="Times New Roman"/>
          <w:sz w:val="24"/>
        </w:rPr>
        <w:t>Int</w:t>
      </w:r>
      <w:proofErr w:type="spellEnd"/>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00D440F4" w:rsidRPr="004D4678">
        <w:rPr>
          <w:rFonts w:ascii="Times New Roman" w:hAnsi="Times New Roman" w:cs="Times New Roman"/>
          <w:sz w:val="24"/>
        </w:rPr>
        <w:t>Mohsin</w:t>
      </w:r>
      <w:proofErr w:type="spellEnd"/>
      <w:r w:rsidR="00D440F4" w:rsidRPr="004D4678">
        <w:rPr>
          <w:rFonts w:ascii="Times New Roman" w:hAnsi="Times New Roman" w:cs="Times New Roman"/>
          <w:sz w:val="24"/>
        </w:rPr>
        <w:t xml:space="preserve"> Ahmed, Merchandiser</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00D440F4" w:rsidRPr="004D4678">
        <w:rPr>
          <w:rFonts w:ascii="Times New Roman" w:hAnsi="Times New Roman" w:cs="Times New Roman"/>
          <w:sz w:val="24"/>
        </w:rPr>
        <w:t>Burhan</w:t>
      </w:r>
      <w:proofErr w:type="spellEnd"/>
      <w:r w:rsidR="00D440F4" w:rsidRPr="004D4678">
        <w:rPr>
          <w:rFonts w:ascii="Times New Roman" w:hAnsi="Times New Roman" w:cs="Times New Roman"/>
          <w:sz w:val="24"/>
        </w:rPr>
        <w:t xml:space="preserve"> </w:t>
      </w:r>
      <w:proofErr w:type="spellStart"/>
      <w:r w:rsidR="00D440F4" w:rsidRPr="004D4678">
        <w:rPr>
          <w:rFonts w:ascii="Times New Roman" w:hAnsi="Times New Roman" w:cs="Times New Roman"/>
          <w:sz w:val="24"/>
        </w:rPr>
        <w:t>Qadir</w:t>
      </w:r>
      <w:proofErr w:type="spellEnd"/>
      <w:r w:rsidR="00D440F4" w:rsidRPr="004D4678">
        <w:rPr>
          <w:rFonts w:ascii="Times New Roman" w:hAnsi="Times New Roman" w:cs="Times New Roman"/>
          <w:sz w:val="24"/>
        </w:rPr>
        <w:t xml:space="preserve"> </w:t>
      </w:r>
      <w:proofErr w:type="spellStart"/>
      <w:r w:rsidR="00D440F4" w:rsidRPr="004D4678">
        <w:rPr>
          <w:rFonts w:ascii="Times New Roman" w:hAnsi="Times New Roman" w:cs="Times New Roman"/>
          <w:sz w:val="24"/>
        </w:rPr>
        <w:t>Awan</w:t>
      </w:r>
      <w:proofErr w:type="spellEnd"/>
      <w:r w:rsidR="00D440F4" w:rsidRPr="004D4678">
        <w:rPr>
          <w:rFonts w:ascii="Times New Roman" w:hAnsi="Times New Roman" w:cs="Times New Roman"/>
          <w:sz w:val="24"/>
        </w:rPr>
        <w:t xml:space="preserve">, </w:t>
      </w:r>
      <w:proofErr w:type="spellStart"/>
      <w:r w:rsidR="00D440F4" w:rsidRPr="004D4678">
        <w:rPr>
          <w:rFonts w:ascii="Times New Roman" w:hAnsi="Times New Roman" w:cs="Times New Roman"/>
          <w:sz w:val="24"/>
        </w:rPr>
        <w:t>Awan</w:t>
      </w:r>
      <w:proofErr w:type="spellEnd"/>
      <w:r w:rsidR="00D440F4" w:rsidRPr="004D4678">
        <w:rPr>
          <w:rFonts w:ascii="Times New Roman" w:hAnsi="Times New Roman" w:cs="Times New Roman"/>
          <w:sz w:val="24"/>
        </w:rPr>
        <w:t xml:space="preserve"> Petroleum Services</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D440F4" w:rsidRPr="004D4678">
        <w:rPr>
          <w:rFonts w:ascii="Times New Roman" w:hAnsi="Times New Roman" w:cs="Times New Roman"/>
          <w:sz w:val="24"/>
        </w:rPr>
        <w:t xml:space="preserve">Osama </w:t>
      </w:r>
      <w:proofErr w:type="spellStart"/>
      <w:r w:rsidR="00D440F4" w:rsidRPr="004D4678">
        <w:rPr>
          <w:rFonts w:ascii="Times New Roman" w:hAnsi="Times New Roman" w:cs="Times New Roman"/>
          <w:sz w:val="24"/>
        </w:rPr>
        <w:t>Gohar</w:t>
      </w:r>
      <w:proofErr w:type="spellEnd"/>
      <w:r w:rsidR="00D440F4" w:rsidRPr="004D4678">
        <w:rPr>
          <w:rFonts w:ascii="Times New Roman" w:hAnsi="Times New Roman" w:cs="Times New Roman"/>
          <w:sz w:val="24"/>
        </w:rPr>
        <w:t>, Chawla Enterprises</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D440F4" w:rsidRPr="004D4678">
        <w:rPr>
          <w:rFonts w:ascii="Times New Roman" w:hAnsi="Times New Roman" w:cs="Times New Roman"/>
          <w:sz w:val="24"/>
        </w:rPr>
        <w:t xml:space="preserve">Asif Ali, </w:t>
      </w:r>
      <w:proofErr w:type="spellStart"/>
      <w:r w:rsidR="00D440F4" w:rsidRPr="004D4678">
        <w:rPr>
          <w:rFonts w:ascii="Times New Roman" w:hAnsi="Times New Roman" w:cs="Times New Roman"/>
          <w:sz w:val="24"/>
        </w:rPr>
        <w:t>Ayan</w:t>
      </w:r>
      <w:proofErr w:type="spellEnd"/>
      <w:r w:rsidR="00D440F4" w:rsidRPr="004D4678">
        <w:rPr>
          <w:rFonts w:ascii="Times New Roman" w:hAnsi="Times New Roman" w:cs="Times New Roman"/>
          <w:sz w:val="24"/>
        </w:rPr>
        <w:t xml:space="preserve"> exports</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D440F4" w:rsidRPr="004D4678">
        <w:rPr>
          <w:rFonts w:ascii="Times New Roman" w:hAnsi="Times New Roman" w:cs="Times New Roman"/>
          <w:sz w:val="24"/>
        </w:rPr>
        <w:t xml:space="preserve">Khalil, </w:t>
      </w:r>
      <w:proofErr w:type="spellStart"/>
      <w:r w:rsidR="00D440F4" w:rsidRPr="004D4678">
        <w:rPr>
          <w:rFonts w:ascii="Times New Roman" w:hAnsi="Times New Roman" w:cs="Times New Roman"/>
          <w:sz w:val="24"/>
        </w:rPr>
        <w:t>Haroon</w:t>
      </w:r>
      <w:proofErr w:type="spellEnd"/>
      <w:r w:rsidR="00D440F4" w:rsidRPr="004D4678">
        <w:rPr>
          <w:rFonts w:ascii="Times New Roman" w:hAnsi="Times New Roman" w:cs="Times New Roman"/>
          <w:sz w:val="24"/>
        </w:rPr>
        <w:t xml:space="preserve"> Textile</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00D440F4" w:rsidRPr="004D4678">
        <w:rPr>
          <w:rFonts w:ascii="Times New Roman" w:hAnsi="Times New Roman" w:cs="Times New Roman"/>
          <w:sz w:val="24"/>
        </w:rPr>
        <w:t>Shafique</w:t>
      </w:r>
      <w:proofErr w:type="spellEnd"/>
      <w:r w:rsidR="00D440F4" w:rsidRPr="004D4678">
        <w:rPr>
          <w:rFonts w:ascii="Times New Roman" w:hAnsi="Times New Roman" w:cs="Times New Roman"/>
          <w:sz w:val="24"/>
        </w:rPr>
        <w:t>, M.K. Sons</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00D440F4" w:rsidRPr="004D4678">
        <w:rPr>
          <w:rFonts w:ascii="Times New Roman" w:hAnsi="Times New Roman" w:cs="Times New Roman"/>
          <w:sz w:val="24"/>
        </w:rPr>
        <w:t>Wazir</w:t>
      </w:r>
      <w:proofErr w:type="spellEnd"/>
      <w:r w:rsidR="00D440F4" w:rsidRPr="004D4678">
        <w:rPr>
          <w:rFonts w:ascii="Times New Roman" w:hAnsi="Times New Roman" w:cs="Times New Roman"/>
          <w:sz w:val="24"/>
        </w:rPr>
        <w:t xml:space="preserve"> Ali, SAMTEX</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00D440F4" w:rsidRPr="004D4678">
        <w:rPr>
          <w:rFonts w:ascii="Times New Roman" w:hAnsi="Times New Roman" w:cs="Times New Roman"/>
          <w:sz w:val="24"/>
        </w:rPr>
        <w:t>Shokat</w:t>
      </w:r>
      <w:proofErr w:type="spellEnd"/>
      <w:r w:rsidR="00D440F4" w:rsidRPr="004D4678">
        <w:rPr>
          <w:rFonts w:ascii="Times New Roman" w:hAnsi="Times New Roman" w:cs="Times New Roman"/>
          <w:sz w:val="24"/>
        </w:rPr>
        <w:t>, Kamal Ltd</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00D440F4" w:rsidRPr="004D4678">
        <w:rPr>
          <w:rFonts w:ascii="Times New Roman" w:hAnsi="Times New Roman" w:cs="Times New Roman"/>
          <w:sz w:val="24"/>
        </w:rPr>
        <w:t>Asrar</w:t>
      </w:r>
      <w:proofErr w:type="spellEnd"/>
      <w:r w:rsidR="00D440F4" w:rsidRPr="004D4678">
        <w:rPr>
          <w:rFonts w:ascii="Times New Roman" w:hAnsi="Times New Roman" w:cs="Times New Roman"/>
          <w:sz w:val="24"/>
        </w:rPr>
        <w:t xml:space="preserve">, </w:t>
      </w:r>
      <w:proofErr w:type="spellStart"/>
      <w:r w:rsidR="00D440F4" w:rsidRPr="004D4678">
        <w:rPr>
          <w:rFonts w:ascii="Times New Roman" w:hAnsi="Times New Roman" w:cs="Times New Roman"/>
          <w:sz w:val="24"/>
        </w:rPr>
        <w:t>Alhamdullilah</w:t>
      </w:r>
      <w:proofErr w:type="spellEnd"/>
      <w:r w:rsidR="00D440F4" w:rsidRPr="004D4678">
        <w:rPr>
          <w:rFonts w:ascii="Times New Roman" w:hAnsi="Times New Roman" w:cs="Times New Roman"/>
          <w:sz w:val="24"/>
        </w:rPr>
        <w:t xml:space="preserve"> Exports</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00D440F4" w:rsidRPr="004D4678">
        <w:rPr>
          <w:rFonts w:ascii="Times New Roman" w:hAnsi="Times New Roman" w:cs="Times New Roman"/>
          <w:sz w:val="24"/>
        </w:rPr>
        <w:t>Sadiq</w:t>
      </w:r>
      <w:proofErr w:type="spellEnd"/>
      <w:r w:rsidR="00D440F4" w:rsidRPr="004D4678">
        <w:rPr>
          <w:rFonts w:ascii="Times New Roman" w:hAnsi="Times New Roman" w:cs="Times New Roman"/>
          <w:sz w:val="24"/>
        </w:rPr>
        <w:t>, Anwar Textile</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D440F4" w:rsidRPr="004D4678">
        <w:rPr>
          <w:rFonts w:ascii="Times New Roman" w:hAnsi="Times New Roman" w:cs="Times New Roman"/>
          <w:sz w:val="24"/>
        </w:rPr>
        <w:t>Zafar Tariq, FCCI</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Pr="004D4678">
        <w:rPr>
          <w:rFonts w:ascii="Times New Roman" w:hAnsi="Times New Roman" w:cs="Times New Roman"/>
          <w:sz w:val="24"/>
        </w:rPr>
        <w:t>Firdaus</w:t>
      </w:r>
      <w:proofErr w:type="spellEnd"/>
      <w:r w:rsidRPr="004D4678">
        <w:rPr>
          <w:rFonts w:ascii="Times New Roman" w:hAnsi="Times New Roman" w:cs="Times New Roman"/>
          <w:sz w:val="24"/>
        </w:rPr>
        <w:t xml:space="preserve"> </w:t>
      </w:r>
      <w:proofErr w:type="spellStart"/>
      <w:r w:rsidRPr="004D4678">
        <w:rPr>
          <w:rFonts w:ascii="Times New Roman" w:hAnsi="Times New Roman" w:cs="Times New Roman"/>
          <w:sz w:val="24"/>
        </w:rPr>
        <w:t>Ra</w:t>
      </w:r>
      <w:r w:rsidR="00D440F4" w:rsidRPr="004D4678">
        <w:rPr>
          <w:rFonts w:ascii="Times New Roman" w:hAnsi="Times New Roman" w:cs="Times New Roman"/>
          <w:sz w:val="24"/>
        </w:rPr>
        <w:t>i</w:t>
      </w:r>
      <w:proofErr w:type="spellEnd"/>
      <w:r w:rsidR="00D440F4" w:rsidRPr="004D4678">
        <w:rPr>
          <w:rFonts w:ascii="Times New Roman" w:hAnsi="Times New Roman" w:cs="Times New Roman"/>
          <w:sz w:val="24"/>
        </w:rPr>
        <w:t>, MPA</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D440F4" w:rsidRPr="004D4678">
        <w:rPr>
          <w:rFonts w:ascii="Times New Roman" w:hAnsi="Times New Roman" w:cs="Times New Roman"/>
          <w:sz w:val="24"/>
        </w:rPr>
        <w:t>M. Amin,</w:t>
      </w:r>
      <w:r w:rsidRPr="004D4678">
        <w:rPr>
          <w:rFonts w:ascii="Times New Roman" w:hAnsi="Times New Roman" w:cs="Times New Roman"/>
          <w:sz w:val="24"/>
        </w:rPr>
        <w:t xml:space="preserve"> K</w:t>
      </w:r>
      <w:r w:rsidR="00D440F4" w:rsidRPr="004D4678">
        <w:rPr>
          <w:rFonts w:ascii="Times New Roman" w:hAnsi="Times New Roman" w:cs="Times New Roman"/>
          <w:sz w:val="24"/>
        </w:rPr>
        <w:t>amal Group</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00D440F4" w:rsidRPr="004D4678">
        <w:rPr>
          <w:rFonts w:ascii="Times New Roman" w:hAnsi="Times New Roman" w:cs="Times New Roman"/>
          <w:sz w:val="24"/>
        </w:rPr>
        <w:t>Farzana</w:t>
      </w:r>
      <w:proofErr w:type="spellEnd"/>
      <w:r w:rsidR="00D440F4" w:rsidRPr="004D4678">
        <w:rPr>
          <w:rFonts w:ascii="Times New Roman" w:hAnsi="Times New Roman" w:cs="Times New Roman"/>
          <w:sz w:val="24"/>
        </w:rPr>
        <w:t xml:space="preserve"> Siddique, FCCI</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lastRenderedPageBreak/>
        <w:tab/>
      </w:r>
      <w:proofErr w:type="spellStart"/>
      <w:r w:rsidR="00D440F4" w:rsidRPr="004D4678">
        <w:rPr>
          <w:rFonts w:ascii="Times New Roman" w:hAnsi="Times New Roman" w:cs="Times New Roman"/>
          <w:sz w:val="24"/>
        </w:rPr>
        <w:t>Khizra</w:t>
      </w:r>
      <w:proofErr w:type="spellEnd"/>
      <w:r w:rsidR="00D440F4" w:rsidRPr="004D4678">
        <w:rPr>
          <w:rFonts w:ascii="Times New Roman" w:hAnsi="Times New Roman" w:cs="Times New Roman"/>
          <w:sz w:val="24"/>
        </w:rPr>
        <w:t xml:space="preserve"> </w:t>
      </w:r>
      <w:proofErr w:type="spellStart"/>
      <w:r w:rsidR="00D440F4" w:rsidRPr="004D4678">
        <w:rPr>
          <w:rFonts w:ascii="Times New Roman" w:hAnsi="Times New Roman" w:cs="Times New Roman"/>
          <w:sz w:val="24"/>
        </w:rPr>
        <w:t>Alvi</w:t>
      </w:r>
      <w:proofErr w:type="spellEnd"/>
      <w:r w:rsidR="00D440F4" w:rsidRPr="004D4678">
        <w:rPr>
          <w:rFonts w:ascii="Times New Roman" w:hAnsi="Times New Roman" w:cs="Times New Roman"/>
          <w:sz w:val="24"/>
        </w:rPr>
        <w:t>, FCCI</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D440F4" w:rsidRPr="004D4678">
        <w:rPr>
          <w:rFonts w:ascii="Times New Roman" w:hAnsi="Times New Roman" w:cs="Times New Roman"/>
          <w:sz w:val="24"/>
        </w:rPr>
        <w:t>Sana Ashraf, FCCI</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proofErr w:type="spellStart"/>
      <w:r w:rsidR="00D440F4" w:rsidRPr="004D4678">
        <w:rPr>
          <w:rFonts w:ascii="Times New Roman" w:hAnsi="Times New Roman" w:cs="Times New Roman"/>
          <w:sz w:val="24"/>
        </w:rPr>
        <w:t>Maham</w:t>
      </w:r>
      <w:proofErr w:type="spellEnd"/>
      <w:r w:rsidR="00D440F4" w:rsidRPr="004D4678">
        <w:rPr>
          <w:rFonts w:ascii="Times New Roman" w:hAnsi="Times New Roman" w:cs="Times New Roman"/>
          <w:sz w:val="24"/>
        </w:rPr>
        <w:t xml:space="preserve"> Ahmed, FCCI</w:t>
      </w:r>
    </w:p>
    <w:p w:rsidR="00D440F4" w:rsidRPr="004D4678" w:rsidRDefault="008042F3" w:rsidP="004D4678">
      <w:pPr>
        <w:pStyle w:val="NoSpacing"/>
        <w:tabs>
          <w:tab w:val="left" w:pos="2880"/>
        </w:tabs>
        <w:spacing w:line="360" w:lineRule="auto"/>
        <w:rPr>
          <w:rFonts w:ascii="Times New Roman" w:hAnsi="Times New Roman" w:cs="Times New Roman"/>
          <w:sz w:val="24"/>
        </w:rPr>
      </w:pPr>
      <w:r w:rsidRPr="004D4678">
        <w:rPr>
          <w:rFonts w:ascii="Times New Roman" w:hAnsi="Times New Roman" w:cs="Times New Roman"/>
          <w:sz w:val="24"/>
        </w:rPr>
        <w:tab/>
      </w:r>
      <w:r w:rsidR="00D440F4" w:rsidRPr="004D4678">
        <w:rPr>
          <w:rFonts w:ascii="Times New Roman" w:hAnsi="Times New Roman" w:cs="Times New Roman"/>
          <w:sz w:val="24"/>
        </w:rPr>
        <w:t xml:space="preserve">Etc.  </w:t>
      </w:r>
    </w:p>
    <w:p w:rsidR="000D60AB" w:rsidRPr="004D4678" w:rsidRDefault="000D60AB" w:rsidP="004D4678">
      <w:pPr>
        <w:spacing w:line="360" w:lineRule="auto"/>
        <w:rPr>
          <w:rFonts w:ascii="Times New Roman" w:hAnsi="Times New Roman" w:cs="Times New Roman"/>
          <w:sz w:val="24"/>
        </w:rPr>
      </w:pPr>
    </w:p>
    <w:p w:rsidR="0086494C" w:rsidRPr="004D4678" w:rsidRDefault="00157CC9" w:rsidP="004D4678">
      <w:pPr>
        <w:spacing w:line="360" w:lineRule="auto"/>
        <w:rPr>
          <w:rFonts w:ascii="Times New Roman" w:hAnsi="Times New Roman" w:cs="Times New Roman"/>
          <w:sz w:val="24"/>
        </w:rPr>
      </w:pPr>
      <w:r w:rsidRPr="004D4678">
        <w:rPr>
          <w:rFonts w:ascii="Times New Roman" w:hAnsi="Times New Roman" w:cs="Times New Roman"/>
          <w:sz w:val="24"/>
        </w:rPr>
        <w:t>The s</w:t>
      </w:r>
      <w:r w:rsidR="000D60AB" w:rsidRPr="004D4678">
        <w:rPr>
          <w:rFonts w:ascii="Times New Roman" w:hAnsi="Times New Roman" w:cs="Times New Roman"/>
          <w:sz w:val="24"/>
        </w:rPr>
        <w:t>eminar was attended by a wide range of participants</w:t>
      </w:r>
      <w:r w:rsidRPr="004D4678">
        <w:rPr>
          <w:rFonts w:ascii="Times New Roman" w:hAnsi="Times New Roman" w:cs="Times New Roman"/>
          <w:sz w:val="24"/>
        </w:rPr>
        <w:t xml:space="preserve"> from FCCI, FWCCI, </w:t>
      </w:r>
      <w:proofErr w:type="gramStart"/>
      <w:r w:rsidRPr="004D4678">
        <w:rPr>
          <w:rFonts w:ascii="Times New Roman" w:hAnsi="Times New Roman" w:cs="Times New Roman"/>
          <w:sz w:val="24"/>
        </w:rPr>
        <w:t>FCSTSI</w:t>
      </w:r>
      <w:proofErr w:type="gramEnd"/>
      <w:r w:rsidRPr="004D4678">
        <w:rPr>
          <w:rFonts w:ascii="Times New Roman" w:hAnsi="Times New Roman" w:cs="Times New Roman"/>
          <w:sz w:val="24"/>
        </w:rPr>
        <w:t xml:space="preserve"> &amp; APBUMA who appreciated TDAP's effort for organizing such informative seminars.</w:t>
      </w:r>
    </w:p>
    <w:sectPr w:rsidR="0086494C" w:rsidRPr="004D4678" w:rsidSect="00D930D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6D79"/>
    <w:multiLevelType w:val="hybridMultilevel"/>
    <w:tmpl w:val="F9BA0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1794"/>
    <w:multiLevelType w:val="hybridMultilevel"/>
    <w:tmpl w:val="6D9C7B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44F0"/>
    <w:multiLevelType w:val="hybridMultilevel"/>
    <w:tmpl w:val="E5E62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D7C10"/>
    <w:multiLevelType w:val="hybridMultilevel"/>
    <w:tmpl w:val="97980A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1E3171"/>
    <w:multiLevelType w:val="hybridMultilevel"/>
    <w:tmpl w:val="9EBC173E"/>
    <w:lvl w:ilvl="0" w:tplc="D7127CF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494D5EDE"/>
    <w:multiLevelType w:val="hybridMultilevel"/>
    <w:tmpl w:val="4738B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B192C"/>
    <w:multiLevelType w:val="hybridMultilevel"/>
    <w:tmpl w:val="AD7E3E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51"/>
    <w:rsid w:val="00006ABC"/>
    <w:rsid w:val="00012246"/>
    <w:rsid w:val="00064405"/>
    <w:rsid w:val="00094B47"/>
    <w:rsid w:val="000B2797"/>
    <w:rsid w:val="000D60AB"/>
    <w:rsid w:val="000E61F2"/>
    <w:rsid w:val="00157CC9"/>
    <w:rsid w:val="00185E11"/>
    <w:rsid w:val="001A550E"/>
    <w:rsid w:val="001C3D22"/>
    <w:rsid w:val="001E1374"/>
    <w:rsid w:val="001E3038"/>
    <w:rsid w:val="001F07FD"/>
    <w:rsid w:val="001F7046"/>
    <w:rsid w:val="0020245C"/>
    <w:rsid w:val="002321E2"/>
    <w:rsid w:val="00237D9F"/>
    <w:rsid w:val="00252163"/>
    <w:rsid w:val="002571DF"/>
    <w:rsid w:val="00261242"/>
    <w:rsid w:val="00273D42"/>
    <w:rsid w:val="0028753B"/>
    <w:rsid w:val="002931BE"/>
    <w:rsid w:val="002C6330"/>
    <w:rsid w:val="0030391C"/>
    <w:rsid w:val="003369D7"/>
    <w:rsid w:val="00377BE4"/>
    <w:rsid w:val="003C4391"/>
    <w:rsid w:val="003D7EFB"/>
    <w:rsid w:val="003E0327"/>
    <w:rsid w:val="003F777A"/>
    <w:rsid w:val="00410FC8"/>
    <w:rsid w:val="00414172"/>
    <w:rsid w:val="00417586"/>
    <w:rsid w:val="004378AE"/>
    <w:rsid w:val="00447363"/>
    <w:rsid w:val="00454A99"/>
    <w:rsid w:val="004801FA"/>
    <w:rsid w:val="00481A04"/>
    <w:rsid w:val="004D4678"/>
    <w:rsid w:val="00514700"/>
    <w:rsid w:val="00541524"/>
    <w:rsid w:val="00593C4E"/>
    <w:rsid w:val="005A20F3"/>
    <w:rsid w:val="005C3EF6"/>
    <w:rsid w:val="005D174E"/>
    <w:rsid w:val="005F347F"/>
    <w:rsid w:val="00667A43"/>
    <w:rsid w:val="00672CB4"/>
    <w:rsid w:val="00686866"/>
    <w:rsid w:val="0069429A"/>
    <w:rsid w:val="006E3E12"/>
    <w:rsid w:val="006E45B1"/>
    <w:rsid w:val="00751F37"/>
    <w:rsid w:val="00762E14"/>
    <w:rsid w:val="0076797B"/>
    <w:rsid w:val="007D2851"/>
    <w:rsid w:val="008042F3"/>
    <w:rsid w:val="00804910"/>
    <w:rsid w:val="00816BD2"/>
    <w:rsid w:val="00826184"/>
    <w:rsid w:val="00840C36"/>
    <w:rsid w:val="0086494C"/>
    <w:rsid w:val="00876427"/>
    <w:rsid w:val="008C6BDE"/>
    <w:rsid w:val="008D2FD8"/>
    <w:rsid w:val="008D46A1"/>
    <w:rsid w:val="009011EB"/>
    <w:rsid w:val="009033A6"/>
    <w:rsid w:val="00923519"/>
    <w:rsid w:val="00980E37"/>
    <w:rsid w:val="00995991"/>
    <w:rsid w:val="009C0C3E"/>
    <w:rsid w:val="00A03435"/>
    <w:rsid w:val="00A110E0"/>
    <w:rsid w:val="00A467D9"/>
    <w:rsid w:val="00A80014"/>
    <w:rsid w:val="00AE1BFC"/>
    <w:rsid w:val="00AF21FF"/>
    <w:rsid w:val="00B80D75"/>
    <w:rsid w:val="00BA354E"/>
    <w:rsid w:val="00BB3641"/>
    <w:rsid w:val="00C36517"/>
    <w:rsid w:val="00C622F3"/>
    <w:rsid w:val="00C96FC5"/>
    <w:rsid w:val="00CA295B"/>
    <w:rsid w:val="00CA4E3D"/>
    <w:rsid w:val="00CB630F"/>
    <w:rsid w:val="00D440F4"/>
    <w:rsid w:val="00D5418A"/>
    <w:rsid w:val="00D630F6"/>
    <w:rsid w:val="00D65181"/>
    <w:rsid w:val="00D70386"/>
    <w:rsid w:val="00D930D3"/>
    <w:rsid w:val="00DA1D4A"/>
    <w:rsid w:val="00DA4FF7"/>
    <w:rsid w:val="00DB1873"/>
    <w:rsid w:val="00DD45AC"/>
    <w:rsid w:val="00DD4BC0"/>
    <w:rsid w:val="00DE6987"/>
    <w:rsid w:val="00E04D6B"/>
    <w:rsid w:val="00E1476A"/>
    <w:rsid w:val="00E50309"/>
    <w:rsid w:val="00E537AE"/>
    <w:rsid w:val="00E75B29"/>
    <w:rsid w:val="00E84F2A"/>
    <w:rsid w:val="00F07F6D"/>
    <w:rsid w:val="00F21221"/>
    <w:rsid w:val="00F2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3C0DD-80F4-4F49-BB63-17DCC9F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C3E"/>
    <w:pPr>
      <w:spacing w:after="0" w:line="240" w:lineRule="auto"/>
    </w:pPr>
  </w:style>
  <w:style w:type="paragraph" w:styleId="ListParagraph">
    <w:name w:val="List Paragraph"/>
    <w:basedOn w:val="Normal"/>
    <w:uiPriority w:val="34"/>
    <w:qFormat/>
    <w:rsid w:val="00AF21FF"/>
    <w:pPr>
      <w:ind w:left="720"/>
      <w:contextualSpacing/>
    </w:pPr>
  </w:style>
  <w:style w:type="table" w:styleId="TableGrid">
    <w:name w:val="Table Grid"/>
    <w:basedOn w:val="TableNormal"/>
    <w:uiPriority w:val="59"/>
    <w:rsid w:val="00F07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65134">
      <w:bodyDiv w:val="1"/>
      <w:marLeft w:val="0"/>
      <w:marRight w:val="0"/>
      <w:marTop w:val="0"/>
      <w:marBottom w:val="0"/>
      <w:divBdr>
        <w:top w:val="none" w:sz="0" w:space="0" w:color="auto"/>
        <w:left w:val="none" w:sz="0" w:space="0" w:color="auto"/>
        <w:bottom w:val="none" w:sz="0" w:space="0" w:color="auto"/>
        <w:right w:val="none" w:sz="0" w:space="0" w:color="auto"/>
      </w:divBdr>
      <w:divsChild>
        <w:div w:id="1985351926">
          <w:marLeft w:val="0"/>
          <w:marRight w:val="0"/>
          <w:marTop w:val="200"/>
          <w:marBottom w:val="0"/>
          <w:divBdr>
            <w:top w:val="none" w:sz="0" w:space="0" w:color="auto"/>
            <w:left w:val="none" w:sz="0" w:space="0" w:color="auto"/>
            <w:bottom w:val="none" w:sz="0" w:space="0" w:color="auto"/>
            <w:right w:val="none" w:sz="0" w:space="0" w:color="auto"/>
          </w:divBdr>
        </w:div>
        <w:div w:id="930624311">
          <w:marLeft w:val="0"/>
          <w:marRight w:val="0"/>
          <w:marTop w:val="200"/>
          <w:marBottom w:val="0"/>
          <w:divBdr>
            <w:top w:val="none" w:sz="0" w:space="0" w:color="auto"/>
            <w:left w:val="none" w:sz="0" w:space="0" w:color="auto"/>
            <w:bottom w:val="none" w:sz="0" w:space="0" w:color="auto"/>
            <w:right w:val="none" w:sz="0" w:space="0" w:color="auto"/>
          </w:divBdr>
        </w:div>
        <w:div w:id="54402987">
          <w:marLeft w:val="0"/>
          <w:marRight w:val="0"/>
          <w:marTop w:val="200"/>
          <w:marBottom w:val="0"/>
          <w:divBdr>
            <w:top w:val="none" w:sz="0" w:space="0" w:color="auto"/>
            <w:left w:val="none" w:sz="0" w:space="0" w:color="auto"/>
            <w:bottom w:val="none" w:sz="0" w:space="0" w:color="auto"/>
            <w:right w:val="none" w:sz="0" w:space="0" w:color="auto"/>
          </w:divBdr>
        </w:div>
        <w:div w:id="1410611896">
          <w:marLeft w:val="0"/>
          <w:marRight w:val="0"/>
          <w:marTop w:val="200"/>
          <w:marBottom w:val="0"/>
          <w:divBdr>
            <w:top w:val="none" w:sz="0" w:space="0" w:color="auto"/>
            <w:left w:val="none" w:sz="0" w:space="0" w:color="auto"/>
            <w:bottom w:val="none" w:sz="0" w:space="0" w:color="auto"/>
            <w:right w:val="none" w:sz="0" w:space="0" w:color="auto"/>
          </w:divBdr>
        </w:div>
        <w:div w:id="1948463445">
          <w:marLeft w:val="0"/>
          <w:marRight w:val="0"/>
          <w:marTop w:val="200"/>
          <w:marBottom w:val="0"/>
          <w:divBdr>
            <w:top w:val="none" w:sz="0" w:space="0" w:color="auto"/>
            <w:left w:val="none" w:sz="0" w:space="0" w:color="auto"/>
            <w:bottom w:val="none" w:sz="0" w:space="0" w:color="auto"/>
            <w:right w:val="none" w:sz="0" w:space="0" w:color="auto"/>
          </w:divBdr>
        </w:div>
        <w:div w:id="719593209">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LENOVO</cp:lastModifiedBy>
  <cp:revision>11</cp:revision>
  <cp:lastPrinted>2021-03-16T08:35:00Z</cp:lastPrinted>
  <dcterms:created xsi:type="dcterms:W3CDTF">2022-09-07T07:34:00Z</dcterms:created>
  <dcterms:modified xsi:type="dcterms:W3CDTF">2022-09-07T12:10:00Z</dcterms:modified>
</cp:coreProperties>
</file>